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688" w:rsidRPr="00376688" w:rsidRDefault="00376688" w:rsidP="00376688">
      <w:pPr>
        <w:shd w:val="clear" w:color="auto" w:fill="FFFFFF"/>
        <w:spacing w:after="0" w:line="240" w:lineRule="auto"/>
        <w:rPr>
          <w:rFonts w:ascii="Verdana" w:eastAsia="Times New Roman" w:hAnsi="Verdana" w:cs="Times New Roman"/>
          <w:color w:val="000000"/>
          <w:sz w:val="20"/>
          <w:szCs w:val="20"/>
        </w:rPr>
      </w:pPr>
      <w:r>
        <w:rPr>
          <w:rFonts w:ascii="Verdana" w:eastAsia="Times New Roman" w:hAnsi="Verdana" w:cs="Times New Roman"/>
          <w:noProof/>
          <w:color w:val="000000"/>
          <w:sz w:val="20"/>
          <w:szCs w:val="20"/>
        </w:rPr>
        <w:drawing>
          <wp:inline distT="0" distB="0" distL="0" distR="0">
            <wp:extent cx="4959350" cy="3291840"/>
            <wp:effectExtent l="19050" t="0" r="0" b="0"/>
            <wp:docPr id="1" name="cc-m-imagesubtitle-image-9954189498" descr="https://image.jimcdn.com/app/cms/image/transf/dimension=520x10000:format=jpg/path/s805b5d512692646d/image/i57f0422e8dffff57/version/1427226758/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m-imagesubtitle-image-9954189498" descr="https://image.jimcdn.com/app/cms/image/transf/dimension=520x10000:format=jpg/path/s805b5d512692646d/image/i57f0422e8dffff57/version/1427226758/image.jpg"/>
                    <pic:cNvPicPr>
                      <a:picLocks noChangeAspect="1" noChangeArrowheads="1"/>
                    </pic:cNvPicPr>
                  </pic:nvPicPr>
                  <pic:blipFill>
                    <a:blip r:embed="rId4"/>
                    <a:srcRect/>
                    <a:stretch>
                      <a:fillRect/>
                    </a:stretch>
                  </pic:blipFill>
                  <pic:spPr bwMode="auto">
                    <a:xfrm>
                      <a:off x="0" y="0"/>
                      <a:ext cx="4959350" cy="3291840"/>
                    </a:xfrm>
                    <a:prstGeom prst="rect">
                      <a:avLst/>
                    </a:prstGeom>
                    <a:noFill/>
                    <a:ln w="9525">
                      <a:noFill/>
                      <a:miter lim="800000"/>
                      <a:headEnd/>
                      <a:tailEnd/>
                    </a:ln>
                  </pic:spPr>
                </pic:pic>
              </a:graphicData>
            </a:graphic>
          </wp:inline>
        </w:drawing>
      </w:r>
    </w:p>
    <w:p w:rsidR="00376688" w:rsidRDefault="00376688" w:rsidP="00376688">
      <w:pPr>
        <w:shd w:val="clear" w:color="auto" w:fill="FFFFFF"/>
        <w:spacing w:after="0" w:line="285" w:lineRule="atLeast"/>
        <w:jc w:val="center"/>
        <w:rPr>
          <w:rFonts w:ascii="Monotype Corsiva" w:eastAsia="Times New Roman" w:hAnsi="Monotype Corsiva" w:cs="Times New Roman"/>
          <w:b/>
          <w:bCs/>
          <w:color w:val="000000"/>
          <w:sz w:val="48"/>
          <w:szCs w:val="48"/>
          <w:u w:val="single"/>
        </w:rPr>
      </w:pPr>
    </w:p>
    <w:p w:rsidR="00376688" w:rsidRPr="00376688" w:rsidRDefault="00376688" w:rsidP="00376688">
      <w:pPr>
        <w:shd w:val="clear" w:color="auto" w:fill="FFFFFF"/>
        <w:spacing w:after="0" w:line="285" w:lineRule="atLeast"/>
        <w:jc w:val="center"/>
        <w:rPr>
          <w:rFonts w:ascii="Verdana" w:eastAsia="Times New Roman" w:hAnsi="Verdana" w:cs="Times New Roman"/>
          <w:color w:val="000000"/>
          <w:sz w:val="20"/>
          <w:szCs w:val="20"/>
        </w:rPr>
      </w:pPr>
      <w:r w:rsidRPr="00376688">
        <w:rPr>
          <w:rFonts w:ascii="Monotype Corsiva" w:eastAsia="Times New Roman" w:hAnsi="Monotype Corsiva" w:cs="Times New Roman"/>
          <w:b/>
          <w:bCs/>
          <w:color w:val="000000"/>
          <w:sz w:val="48"/>
          <w:szCs w:val="48"/>
          <w:u w:val="single"/>
        </w:rPr>
        <w:t>Консультация для родителей:</w:t>
      </w:r>
    </w:p>
    <w:p w:rsidR="00376688" w:rsidRPr="00376688" w:rsidRDefault="00376688" w:rsidP="00376688">
      <w:pPr>
        <w:shd w:val="clear" w:color="auto" w:fill="FFFFFF"/>
        <w:spacing w:after="240" w:line="240" w:lineRule="auto"/>
        <w:jc w:val="center"/>
        <w:rPr>
          <w:rFonts w:ascii="Verdana" w:eastAsia="Times New Roman" w:hAnsi="Verdana" w:cs="Times New Roman"/>
          <w:color w:val="000000"/>
          <w:sz w:val="20"/>
          <w:szCs w:val="20"/>
        </w:rPr>
      </w:pPr>
      <w:r w:rsidRPr="00376688">
        <w:rPr>
          <w:rFonts w:ascii="Arial Black" w:eastAsia="Times New Roman" w:hAnsi="Arial Black" w:cs="Times New Roman"/>
          <w:color w:val="000000"/>
          <w:sz w:val="44"/>
          <w:szCs w:val="44"/>
        </w:rPr>
        <w:t>«Речевые игры с детьми по дороге в детский сад»</w:t>
      </w:r>
    </w:p>
    <w:p w:rsidR="00376688" w:rsidRPr="00376688" w:rsidRDefault="00376688" w:rsidP="00376688">
      <w:pPr>
        <w:shd w:val="clear" w:color="auto" w:fill="FFFFFF"/>
        <w:spacing w:after="0" w:line="285" w:lineRule="atLeast"/>
        <w:rPr>
          <w:rFonts w:ascii="Verdana" w:eastAsia="Times New Roman" w:hAnsi="Verdana" w:cs="Times New Roman"/>
          <w:color w:val="000000"/>
          <w:sz w:val="20"/>
          <w:szCs w:val="20"/>
        </w:rPr>
      </w:pPr>
      <w:r>
        <w:rPr>
          <w:rFonts w:ascii="Times New Roman" w:eastAsia="Times New Roman" w:hAnsi="Times New Roman" w:cs="Times New Roman"/>
          <w:color w:val="0000FF"/>
          <w:sz w:val="28"/>
          <w:szCs w:val="28"/>
        </w:rPr>
        <w:t xml:space="preserve">   </w:t>
      </w:r>
      <w:r w:rsidRPr="00376688">
        <w:rPr>
          <w:rFonts w:ascii="Times New Roman" w:eastAsia="Times New Roman" w:hAnsi="Times New Roman" w:cs="Times New Roman"/>
          <w:color w:val="0000FF"/>
          <w:sz w:val="28"/>
          <w:szCs w:val="28"/>
        </w:rPr>
        <w:t>Предлагаю вашему вниманию интересные и занимательные речевые игры, которые будут способствовать развитию речи ребенка, пока вы добираетесь до дома. Речевые игры по дороге домой для детей 6-7 лет (рекомендации для родителей).</w:t>
      </w:r>
    </w:p>
    <w:p w:rsidR="00376688" w:rsidRPr="00376688" w:rsidRDefault="00376688" w:rsidP="00376688">
      <w:pPr>
        <w:shd w:val="clear" w:color="auto" w:fill="FFFFFF"/>
        <w:spacing w:after="0" w:line="285" w:lineRule="atLeast"/>
        <w:rPr>
          <w:rFonts w:ascii="Verdana" w:eastAsia="Times New Roman" w:hAnsi="Verdana" w:cs="Times New Roman"/>
          <w:color w:val="000000"/>
          <w:sz w:val="20"/>
          <w:szCs w:val="20"/>
        </w:rPr>
      </w:pPr>
      <w:r w:rsidRPr="00376688">
        <w:rPr>
          <w:rFonts w:ascii="Times New Roman" w:eastAsia="Times New Roman" w:hAnsi="Times New Roman" w:cs="Times New Roman"/>
          <w:color w:val="0000FF"/>
          <w:sz w:val="28"/>
          <w:szCs w:val="28"/>
        </w:rPr>
        <w:t> Лучше развивать речевые навыки в свободном общении с ребенком, в творческих играх. Дети, увлеченные замыслом игры, не замечают того, что они учатся, хотя им приходится сталкиваться с трудностями при решении задач, поставленных в игровой форме. Игровые действия в играх и упражнениях всегда включают в себя обучающую задачу. Решение этой задачи является для каждого ребенка важным условием личного успеха в игре. Данные речевые игры способствуют развитию речи, обогащения словаря, внимания, воображения ребенка. С помощью таких игр ребенок научиться классифицировать, обобщать предметы. Для достижения положительного результата, необходимо играть ежедневно.</w:t>
      </w:r>
    </w:p>
    <w:p w:rsidR="00376688" w:rsidRPr="00376688" w:rsidRDefault="00376688" w:rsidP="00376688">
      <w:pPr>
        <w:shd w:val="clear" w:color="auto" w:fill="FFFFFF"/>
        <w:spacing w:after="0" w:line="285" w:lineRule="atLeast"/>
        <w:rPr>
          <w:rFonts w:ascii="Verdana" w:eastAsia="Times New Roman" w:hAnsi="Verdana" w:cs="Times New Roman"/>
          <w:color w:val="000000"/>
          <w:sz w:val="20"/>
          <w:szCs w:val="20"/>
        </w:rPr>
      </w:pPr>
      <w:r w:rsidRPr="00376688">
        <w:rPr>
          <w:rFonts w:ascii="Times New Roman" w:eastAsia="Times New Roman" w:hAnsi="Times New Roman" w:cs="Times New Roman"/>
          <w:color w:val="0000FF"/>
          <w:sz w:val="28"/>
          <w:szCs w:val="28"/>
        </w:rPr>
        <w:t> Играем в речевые игры дома, на прогулке, в гостях, в общественном транспорте, в автомобиле. Это самая простая игра, которая не требует никакой подготовки, никаких затрат. Выдумывайте и придумывайте свои. Главное помнить, что речевые игры несут большую значимость, поэтому не стоит их обходить стороной. </w:t>
      </w:r>
      <w:r w:rsidRPr="00376688">
        <w:rPr>
          <w:rFonts w:ascii="Times New Roman" w:eastAsia="Times New Roman" w:hAnsi="Times New Roman" w:cs="Times New Roman"/>
          <w:b/>
          <w:bCs/>
          <w:color w:val="0000FF"/>
          <w:sz w:val="28"/>
          <w:szCs w:val="28"/>
        </w:rPr>
        <w:t>Я обращаю ваше внимание на то, то</w:t>
      </w:r>
      <w:r w:rsidRPr="00376688">
        <w:rPr>
          <w:rFonts w:ascii="Times New Roman" w:eastAsia="Times New Roman" w:hAnsi="Times New Roman" w:cs="Times New Roman"/>
          <w:color w:val="0000FF"/>
          <w:sz w:val="28"/>
          <w:szCs w:val="28"/>
        </w:rPr>
        <w:t> </w:t>
      </w:r>
      <w:r w:rsidRPr="00376688">
        <w:rPr>
          <w:rFonts w:ascii="Times New Roman" w:eastAsia="Times New Roman" w:hAnsi="Times New Roman" w:cs="Times New Roman"/>
          <w:b/>
          <w:bCs/>
          <w:color w:val="0000FF"/>
          <w:sz w:val="28"/>
          <w:szCs w:val="28"/>
        </w:rPr>
        <w:t>речевые игры развивают:</w:t>
      </w:r>
    </w:p>
    <w:p w:rsidR="00376688" w:rsidRPr="00376688" w:rsidRDefault="00376688" w:rsidP="00376688">
      <w:pPr>
        <w:shd w:val="clear" w:color="auto" w:fill="FFFFFF"/>
        <w:spacing w:after="0" w:line="285" w:lineRule="atLeast"/>
        <w:rPr>
          <w:rFonts w:ascii="Verdana" w:eastAsia="Times New Roman" w:hAnsi="Verdana" w:cs="Times New Roman"/>
          <w:color w:val="000000"/>
          <w:sz w:val="20"/>
          <w:szCs w:val="20"/>
        </w:rPr>
      </w:pPr>
      <w:r w:rsidRPr="00376688">
        <w:rPr>
          <w:rFonts w:ascii="Times New Roman" w:eastAsia="Times New Roman" w:hAnsi="Times New Roman" w:cs="Times New Roman"/>
          <w:color w:val="0000FF"/>
          <w:sz w:val="28"/>
          <w:szCs w:val="28"/>
        </w:rPr>
        <w:t>не только речь, но и</w:t>
      </w:r>
    </w:p>
    <w:p w:rsidR="00376688" w:rsidRPr="00376688" w:rsidRDefault="00376688" w:rsidP="00376688">
      <w:pPr>
        <w:shd w:val="clear" w:color="auto" w:fill="FFFFFF"/>
        <w:spacing w:after="0" w:line="285" w:lineRule="atLeast"/>
        <w:rPr>
          <w:rFonts w:ascii="Verdana" w:eastAsia="Times New Roman" w:hAnsi="Verdana" w:cs="Times New Roman"/>
          <w:color w:val="000000"/>
          <w:sz w:val="20"/>
          <w:szCs w:val="20"/>
        </w:rPr>
      </w:pPr>
      <w:r w:rsidRPr="00376688">
        <w:rPr>
          <w:rFonts w:ascii="Times New Roman" w:eastAsia="Times New Roman" w:hAnsi="Times New Roman" w:cs="Times New Roman"/>
          <w:color w:val="0000FF"/>
          <w:sz w:val="28"/>
          <w:szCs w:val="28"/>
        </w:rPr>
        <w:lastRenderedPageBreak/>
        <w:t>мышление;</w:t>
      </w:r>
    </w:p>
    <w:p w:rsidR="00376688" w:rsidRPr="00376688" w:rsidRDefault="00376688" w:rsidP="00376688">
      <w:pPr>
        <w:shd w:val="clear" w:color="auto" w:fill="FFFFFF"/>
        <w:spacing w:after="0" w:line="285" w:lineRule="atLeast"/>
        <w:rPr>
          <w:rFonts w:ascii="Verdana" w:eastAsia="Times New Roman" w:hAnsi="Verdana" w:cs="Times New Roman"/>
          <w:color w:val="000000"/>
          <w:sz w:val="20"/>
          <w:szCs w:val="20"/>
        </w:rPr>
      </w:pPr>
      <w:r w:rsidRPr="00376688">
        <w:rPr>
          <w:rFonts w:ascii="Times New Roman" w:eastAsia="Times New Roman" w:hAnsi="Times New Roman" w:cs="Times New Roman"/>
          <w:color w:val="0000FF"/>
          <w:sz w:val="28"/>
          <w:szCs w:val="28"/>
        </w:rPr>
        <w:t>зрительную память;</w:t>
      </w:r>
    </w:p>
    <w:p w:rsidR="00376688" w:rsidRPr="00376688" w:rsidRDefault="00376688" w:rsidP="00376688">
      <w:pPr>
        <w:shd w:val="clear" w:color="auto" w:fill="FFFFFF"/>
        <w:spacing w:after="0" w:line="285" w:lineRule="atLeast"/>
        <w:rPr>
          <w:rFonts w:ascii="Verdana" w:eastAsia="Times New Roman" w:hAnsi="Verdana" w:cs="Times New Roman"/>
          <w:color w:val="000000"/>
          <w:sz w:val="20"/>
          <w:szCs w:val="20"/>
        </w:rPr>
      </w:pPr>
      <w:r w:rsidRPr="00376688">
        <w:rPr>
          <w:rFonts w:ascii="Times New Roman" w:eastAsia="Times New Roman" w:hAnsi="Times New Roman" w:cs="Times New Roman"/>
          <w:color w:val="0000FF"/>
          <w:sz w:val="28"/>
          <w:szCs w:val="28"/>
        </w:rPr>
        <w:t>учат анализировать и делать выводы</w:t>
      </w:r>
    </w:p>
    <w:p w:rsidR="00376688" w:rsidRPr="00376688" w:rsidRDefault="00376688" w:rsidP="00376688">
      <w:pPr>
        <w:shd w:val="clear" w:color="auto" w:fill="FFFFFF"/>
        <w:spacing w:after="0" w:line="285" w:lineRule="atLeast"/>
        <w:rPr>
          <w:rFonts w:ascii="Verdana" w:eastAsia="Times New Roman" w:hAnsi="Verdana" w:cs="Times New Roman"/>
          <w:color w:val="000000"/>
          <w:sz w:val="20"/>
          <w:szCs w:val="20"/>
        </w:rPr>
      </w:pPr>
      <w:r w:rsidRPr="00376688">
        <w:rPr>
          <w:rFonts w:ascii="Times New Roman" w:eastAsia="Times New Roman" w:hAnsi="Times New Roman" w:cs="Times New Roman"/>
          <w:color w:val="0000FF"/>
          <w:sz w:val="28"/>
          <w:szCs w:val="28"/>
        </w:rPr>
        <w:t xml:space="preserve">подбивают на </w:t>
      </w:r>
      <w:proofErr w:type="spellStart"/>
      <w:r w:rsidRPr="00376688">
        <w:rPr>
          <w:rFonts w:ascii="Times New Roman" w:eastAsia="Times New Roman" w:hAnsi="Times New Roman" w:cs="Times New Roman"/>
          <w:color w:val="0000FF"/>
          <w:sz w:val="28"/>
          <w:szCs w:val="28"/>
        </w:rPr>
        <w:t>креативный</w:t>
      </w:r>
      <w:proofErr w:type="spellEnd"/>
      <w:r w:rsidRPr="00376688">
        <w:rPr>
          <w:rFonts w:ascii="Times New Roman" w:eastAsia="Times New Roman" w:hAnsi="Times New Roman" w:cs="Times New Roman"/>
          <w:color w:val="0000FF"/>
          <w:sz w:val="28"/>
          <w:szCs w:val="28"/>
        </w:rPr>
        <w:t xml:space="preserve"> ответ.</w:t>
      </w:r>
    </w:p>
    <w:p w:rsidR="00376688" w:rsidRPr="00376688" w:rsidRDefault="00376688" w:rsidP="00376688">
      <w:pPr>
        <w:shd w:val="clear" w:color="auto" w:fill="FFFFFF"/>
        <w:spacing w:after="0" w:line="285" w:lineRule="atLeast"/>
        <w:rPr>
          <w:rFonts w:ascii="Verdana" w:eastAsia="Times New Roman" w:hAnsi="Verdana" w:cs="Times New Roman"/>
          <w:color w:val="000000"/>
          <w:sz w:val="20"/>
          <w:szCs w:val="20"/>
        </w:rPr>
      </w:pPr>
      <w:r w:rsidRPr="00376688">
        <w:rPr>
          <w:rFonts w:ascii="Times New Roman" w:eastAsia="Times New Roman" w:hAnsi="Times New Roman" w:cs="Times New Roman"/>
          <w:b/>
          <w:bCs/>
          <w:color w:val="0000FF"/>
          <w:sz w:val="28"/>
          <w:szCs w:val="28"/>
        </w:rPr>
        <w:t>Речевые игры: </w:t>
      </w:r>
    </w:p>
    <w:p w:rsidR="00376688" w:rsidRPr="00376688" w:rsidRDefault="00376688" w:rsidP="00376688">
      <w:pPr>
        <w:shd w:val="clear" w:color="auto" w:fill="FFFFFF"/>
        <w:spacing w:after="0" w:line="285" w:lineRule="atLeast"/>
        <w:rPr>
          <w:rFonts w:ascii="Verdana" w:eastAsia="Times New Roman" w:hAnsi="Verdana" w:cs="Times New Roman"/>
          <w:color w:val="000000"/>
          <w:sz w:val="20"/>
          <w:szCs w:val="20"/>
        </w:rPr>
      </w:pPr>
      <w:r w:rsidRPr="00376688">
        <w:rPr>
          <w:rFonts w:ascii="Times New Roman" w:eastAsia="Times New Roman" w:hAnsi="Times New Roman" w:cs="Times New Roman"/>
          <w:b/>
          <w:bCs/>
          <w:color w:val="0000FF"/>
          <w:sz w:val="28"/>
          <w:szCs w:val="28"/>
        </w:rPr>
        <w:t>1.      «Отгадай предмет по названию его частей»:</w:t>
      </w:r>
    </w:p>
    <w:p w:rsidR="00376688" w:rsidRPr="00376688" w:rsidRDefault="00376688" w:rsidP="00376688">
      <w:pPr>
        <w:shd w:val="clear" w:color="auto" w:fill="FFFFFF"/>
        <w:spacing w:after="0" w:line="285" w:lineRule="atLeast"/>
        <w:rPr>
          <w:rFonts w:ascii="Verdana" w:eastAsia="Times New Roman" w:hAnsi="Verdana" w:cs="Times New Roman"/>
          <w:color w:val="000000"/>
          <w:sz w:val="20"/>
          <w:szCs w:val="20"/>
        </w:rPr>
      </w:pPr>
      <w:r w:rsidRPr="00376688">
        <w:rPr>
          <w:rFonts w:ascii="Times New Roman" w:eastAsia="Times New Roman" w:hAnsi="Times New Roman" w:cs="Times New Roman"/>
          <w:color w:val="0000FF"/>
          <w:sz w:val="28"/>
          <w:szCs w:val="28"/>
        </w:rPr>
        <w:t> Кузов, кабина, колеса, руль, фары, дверцы (грузовик). Ствол, ветки, сучья, листья, кора, корни (дерево). Дно, крышка, стенки, ручки (кастрюля). Палуба, каюта, якорь, корма, нос (корабль). Подъезд, этаж, лестница, квартиры, чердак (дом). Крылья, кабина, хвост, мотор (самолет). Глаза, лоб, нос, рот, брови, щеки (лицо). Рукава, воротник, манжеты (рубашка). Голова, туловище, ноги, хвост, вымя (корова). Пол, стены, потолок (комната). Подоконник, рама, стекло (окно).</w:t>
      </w:r>
    </w:p>
    <w:p w:rsidR="00376688" w:rsidRPr="00376688" w:rsidRDefault="00376688" w:rsidP="00376688">
      <w:pPr>
        <w:shd w:val="clear" w:color="auto" w:fill="FFFFFF"/>
        <w:spacing w:after="0" w:line="285" w:lineRule="atLeast"/>
        <w:rPr>
          <w:rFonts w:ascii="Verdana" w:eastAsia="Times New Roman" w:hAnsi="Verdana" w:cs="Times New Roman"/>
          <w:color w:val="000000"/>
          <w:sz w:val="20"/>
          <w:szCs w:val="20"/>
        </w:rPr>
      </w:pPr>
      <w:r w:rsidRPr="00376688">
        <w:rPr>
          <w:rFonts w:ascii="Times New Roman" w:eastAsia="Times New Roman" w:hAnsi="Times New Roman" w:cs="Times New Roman"/>
          <w:b/>
          <w:bCs/>
          <w:color w:val="0000FF"/>
          <w:sz w:val="28"/>
          <w:szCs w:val="28"/>
        </w:rPr>
        <w:t>2.      «Отгадай, что это»:</w:t>
      </w:r>
    </w:p>
    <w:p w:rsidR="00376688" w:rsidRPr="00376688" w:rsidRDefault="00376688" w:rsidP="00376688">
      <w:pPr>
        <w:shd w:val="clear" w:color="auto" w:fill="FFFFFF"/>
        <w:spacing w:after="0" w:line="285" w:lineRule="atLeast"/>
        <w:rPr>
          <w:rFonts w:ascii="Verdana" w:eastAsia="Times New Roman" w:hAnsi="Verdana" w:cs="Times New Roman"/>
          <w:color w:val="000000"/>
          <w:sz w:val="20"/>
          <w:szCs w:val="20"/>
        </w:rPr>
      </w:pPr>
      <w:r w:rsidRPr="00376688">
        <w:rPr>
          <w:rFonts w:ascii="Times New Roman" w:eastAsia="Times New Roman" w:hAnsi="Times New Roman" w:cs="Times New Roman"/>
          <w:color w:val="0000FF"/>
          <w:sz w:val="28"/>
          <w:szCs w:val="28"/>
        </w:rPr>
        <w:t xml:space="preserve">Отгадывание обобщающего слова по функциональным признакам, по ситуации, в которой чаще всего находится предмет, называемый этим словом. Например: Растут на грядке в огороде, используются в пищу (овощи). Растут на дереве в саду, очень </w:t>
      </w:r>
      <w:proofErr w:type="gramStart"/>
      <w:r w:rsidRPr="00376688">
        <w:rPr>
          <w:rFonts w:ascii="Times New Roman" w:eastAsia="Times New Roman" w:hAnsi="Times New Roman" w:cs="Times New Roman"/>
          <w:color w:val="0000FF"/>
          <w:sz w:val="28"/>
          <w:szCs w:val="28"/>
        </w:rPr>
        <w:t>вкусные</w:t>
      </w:r>
      <w:proofErr w:type="gramEnd"/>
      <w:r w:rsidRPr="00376688">
        <w:rPr>
          <w:rFonts w:ascii="Times New Roman" w:eastAsia="Times New Roman" w:hAnsi="Times New Roman" w:cs="Times New Roman"/>
          <w:color w:val="0000FF"/>
          <w:sz w:val="28"/>
          <w:szCs w:val="28"/>
        </w:rPr>
        <w:t xml:space="preserve"> и сладкие. Движется по дорогам, по воде, по воздуху.</w:t>
      </w:r>
    </w:p>
    <w:p w:rsidR="00376688" w:rsidRPr="00376688" w:rsidRDefault="00376688" w:rsidP="00376688">
      <w:pPr>
        <w:shd w:val="clear" w:color="auto" w:fill="FFFFFF"/>
        <w:spacing w:after="0" w:line="285" w:lineRule="atLeast"/>
        <w:rPr>
          <w:rFonts w:ascii="Verdana" w:eastAsia="Times New Roman" w:hAnsi="Verdana" w:cs="Times New Roman"/>
          <w:color w:val="000000"/>
          <w:sz w:val="20"/>
          <w:szCs w:val="20"/>
        </w:rPr>
      </w:pPr>
      <w:r w:rsidRPr="00376688">
        <w:rPr>
          <w:rFonts w:ascii="Times New Roman" w:eastAsia="Times New Roman" w:hAnsi="Times New Roman" w:cs="Times New Roman"/>
          <w:b/>
          <w:bCs/>
          <w:color w:val="0000FF"/>
          <w:sz w:val="28"/>
          <w:szCs w:val="28"/>
        </w:rPr>
        <w:t>3.      «Назови лишнее слово»:</w:t>
      </w:r>
    </w:p>
    <w:p w:rsidR="00376688" w:rsidRPr="00376688" w:rsidRDefault="00376688" w:rsidP="00376688">
      <w:pPr>
        <w:shd w:val="clear" w:color="auto" w:fill="FFFFFF"/>
        <w:spacing w:after="0" w:line="285" w:lineRule="atLeast"/>
        <w:rPr>
          <w:rFonts w:ascii="Verdana" w:eastAsia="Times New Roman" w:hAnsi="Verdana" w:cs="Times New Roman"/>
          <w:color w:val="000000"/>
          <w:sz w:val="20"/>
          <w:szCs w:val="20"/>
        </w:rPr>
      </w:pPr>
      <w:r w:rsidRPr="00376688">
        <w:rPr>
          <w:rFonts w:ascii="Times New Roman" w:eastAsia="Times New Roman" w:hAnsi="Times New Roman" w:cs="Times New Roman"/>
          <w:color w:val="0000FF"/>
          <w:sz w:val="28"/>
          <w:szCs w:val="28"/>
        </w:rPr>
        <w:t xml:space="preserve"> Взрослый называет слова и предлагает ребенку назвать «лишнее» слово, а затем объяснить, почему это слово «лишнее». - </w:t>
      </w:r>
      <w:proofErr w:type="gramStart"/>
      <w:r w:rsidRPr="00376688">
        <w:rPr>
          <w:rFonts w:ascii="Times New Roman" w:eastAsia="Times New Roman" w:hAnsi="Times New Roman" w:cs="Times New Roman"/>
          <w:color w:val="0000FF"/>
          <w:sz w:val="28"/>
          <w:szCs w:val="28"/>
        </w:rPr>
        <w:t>«Лишнее» слово среди имен существительных: кукла, песок, юла, ведерко, мяч; стол, шкаф, ковер, кресло, диван; пальто, шапка, шарф, сапоги, шляпа; слива, яблоко, помидор, абрикос, груша; волк, собака, рысь, лиса, заяц; лошадь, корова, олень, баран, свинья; роза, тюльпан, фасоль, василек, мак; зима, апрель, весна, осень, лето; мама, подруга, папа, сын, бабушка.</w:t>
      </w:r>
      <w:proofErr w:type="gramEnd"/>
      <w:r w:rsidRPr="00376688">
        <w:rPr>
          <w:rFonts w:ascii="Times New Roman" w:eastAsia="Times New Roman" w:hAnsi="Times New Roman" w:cs="Times New Roman"/>
          <w:color w:val="0000FF"/>
          <w:sz w:val="28"/>
          <w:szCs w:val="28"/>
        </w:rPr>
        <w:t xml:space="preserve"> - </w:t>
      </w:r>
      <w:proofErr w:type="gramStart"/>
      <w:r w:rsidRPr="00376688">
        <w:rPr>
          <w:rFonts w:ascii="Times New Roman" w:eastAsia="Times New Roman" w:hAnsi="Times New Roman" w:cs="Times New Roman"/>
          <w:color w:val="0000FF"/>
          <w:sz w:val="28"/>
          <w:szCs w:val="28"/>
        </w:rPr>
        <w:t>«Лишнее» слово среди имен прилагательных: грустный, печальный, унылый, глубокий; храбрый, звонкий, смелый, отважный; желтый, красный, сильный, зеленый; слабый, ломкий, долгий, хрупкий; крепкий, далекий, прочный, надежный; смелый, храбрый, отважный, злой, решительный; глубокий, мелкий, высокий, светлый, низкий.</w:t>
      </w:r>
      <w:proofErr w:type="gramEnd"/>
      <w:r w:rsidRPr="00376688">
        <w:rPr>
          <w:rFonts w:ascii="Times New Roman" w:eastAsia="Times New Roman" w:hAnsi="Times New Roman" w:cs="Times New Roman"/>
          <w:color w:val="0000FF"/>
          <w:sz w:val="28"/>
          <w:szCs w:val="28"/>
        </w:rPr>
        <w:t xml:space="preserve"> - </w:t>
      </w:r>
      <w:proofErr w:type="gramStart"/>
      <w:r w:rsidRPr="00376688">
        <w:rPr>
          <w:rFonts w:ascii="Times New Roman" w:eastAsia="Times New Roman" w:hAnsi="Times New Roman" w:cs="Times New Roman"/>
          <w:color w:val="0000FF"/>
          <w:sz w:val="28"/>
          <w:szCs w:val="28"/>
        </w:rPr>
        <w:t>«Лишнее» слово среди глаголов: думать, ехать, размышлять, соображать; бросился, слушал, ринулся, помчался; приехал, прибыл, убежал, прискакал; пришел, явился, смотрел; выбежал, вошел, вылетел, выскочил.</w:t>
      </w:r>
      <w:proofErr w:type="gramEnd"/>
    </w:p>
    <w:p w:rsidR="00376688" w:rsidRPr="00376688" w:rsidRDefault="00376688" w:rsidP="00376688">
      <w:pPr>
        <w:shd w:val="clear" w:color="auto" w:fill="FFFFFF"/>
        <w:spacing w:after="0" w:line="285" w:lineRule="atLeast"/>
        <w:rPr>
          <w:rFonts w:ascii="Verdana" w:eastAsia="Times New Roman" w:hAnsi="Verdana" w:cs="Times New Roman"/>
          <w:color w:val="000000"/>
          <w:sz w:val="20"/>
          <w:szCs w:val="20"/>
        </w:rPr>
      </w:pPr>
      <w:r w:rsidRPr="00376688">
        <w:rPr>
          <w:rFonts w:ascii="Times New Roman" w:eastAsia="Times New Roman" w:hAnsi="Times New Roman" w:cs="Times New Roman"/>
          <w:color w:val="0000FF"/>
          <w:sz w:val="28"/>
          <w:szCs w:val="28"/>
        </w:rPr>
        <w:t>4.      </w:t>
      </w:r>
      <w:r w:rsidRPr="00376688">
        <w:rPr>
          <w:rFonts w:ascii="Times New Roman" w:eastAsia="Times New Roman" w:hAnsi="Times New Roman" w:cs="Times New Roman"/>
          <w:b/>
          <w:bCs/>
          <w:color w:val="0000FF"/>
          <w:sz w:val="28"/>
          <w:szCs w:val="28"/>
        </w:rPr>
        <w:t>«Большой — маленький».</w:t>
      </w:r>
      <w:r w:rsidRPr="00376688">
        <w:rPr>
          <w:rFonts w:ascii="Times New Roman" w:eastAsia="Times New Roman" w:hAnsi="Times New Roman" w:cs="Times New Roman"/>
          <w:color w:val="0000FF"/>
          <w:sz w:val="28"/>
          <w:szCs w:val="28"/>
        </w:rPr>
        <w:t> Игра на сравнение, к тому же ребенок должен мысленно воспроизвести предмет. Но даем варианты, которые не имеют никаких сомнений, что один предмет большой, а другой маленький.</w:t>
      </w:r>
    </w:p>
    <w:p w:rsidR="00376688" w:rsidRPr="00376688" w:rsidRDefault="00376688" w:rsidP="00376688">
      <w:pPr>
        <w:shd w:val="clear" w:color="auto" w:fill="FFFFFF"/>
        <w:spacing w:after="0" w:line="285" w:lineRule="atLeast"/>
        <w:rPr>
          <w:rFonts w:ascii="Verdana" w:eastAsia="Times New Roman" w:hAnsi="Verdana" w:cs="Times New Roman"/>
          <w:color w:val="000000"/>
          <w:sz w:val="20"/>
          <w:szCs w:val="20"/>
        </w:rPr>
      </w:pPr>
      <w:r w:rsidRPr="00376688">
        <w:rPr>
          <w:rFonts w:ascii="Times New Roman" w:eastAsia="Times New Roman" w:hAnsi="Times New Roman" w:cs="Times New Roman"/>
          <w:i/>
          <w:iCs/>
          <w:color w:val="0000FF"/>
          <w:sz w:val="28"/>
          <w:szCs w:val="28"/>
        </w:rPr>
        <w:t>Слон — мышка</w:t>
      </w:r>
      <w:r w:rsidRPr="00376688">
        <w:rPr>
          <w:rFonts w:ascii="Times New Roman" w:eastAsia="Times New Roman" w:hAnsi="Times New Roman" w:cs="Times New Roman"/>
          <w:color w:val="0000FF"/>
          <w:sz w:val="28"/>
          <w:szCs w:val="28"/>
        </w:rPr>
        <w:br/>
      </w:r>
      <w:r w:rsidRPr="00376688">
        <w:rPr>
          <w:rFonts w:ascii="Times New Roman" w:eastAsia="Times New Roman" w:hAnsi="Times New Roman" w:cs="Times New Roman"/>
          <w:i/>
          <w:iCs/>
          <w:color w:val="0000FF"/>
          <w:sz w:val="28"/>
          <w:szCs w:val="28"/>
        </w:rPr>
        <w:t>Тигр — собака</w:t>
      </w:r>
      <w:r w:rsidRPr="00376688">
        <w:rPr>
          <w:rFonts w:ascii="Times New Roman" w:eastAsia="Times New Roman" w:hAnsi="Times New Roman" w:cs="Times New Roman"/>
          <w:color w:val="0000FF"/>
          <w:sz w:val="28"/>
          <w:szCs w:val="28"/>
        </w:rPr>
        <w:br/>
      </w:r>
      <w:r w:rsidRPr="00376688">
        <w:rPr>
          <w:rFonts w:ascii="Times New Roman" w:eastAsia="Times New Roman" w:hAnsi="Times New Roman" w:cs="Times New Roman"/>
          <w:i/>
          <w:iCs/>
          <w:color w:val="0000FF"/>
          <w:sz w:val="28"/>
          <w:szCs w:val="28"/>
        </w:rPr>
        <w:t>Медведь — заяц</w:t>
      </w:r>
      <w:r w:rsidRPr="00376688">
        <w:rPr>
          <w:rFonts w:ascii="Times New Roman" w:eastAsia="Times New Roman" w:hAnsi="Times New Roman" w:cs="Times New Roman"/>
          <w:color w:val="0000FF"/>
          <w:sz w:val="28"/>
          <w:szCs w:val="28"/>
        </w:rPr>
        <w:br/>
      </w:r>
      <w:r w:rsidRPr="00376688">
        <w:rPr>
          <w:rFonts w:ascii="Times New Roman" w:eastAsia="Times New Roman" w:hAnsi="Times New Roman" w:cs="Times New Roman"/>
          <w:i/>
          <w:iCs/>
          <w:color w:val="0000FF"/>
          <w:sz w:val="28"/>
          <w:szCs w:val="28"/>
        </w:rPr>
        <w:t>Шкаф — комод</w:t>
      </w:r>
      <w:r w:rsidRPr="00376688">
        <w:rPr>
          <w:rFonts w:ascii="Times New Roman" w:eastAsia="Times New Roman" w:hAnsi="Times New Roman" w:cs="Times New Roman"/>
          <w:color w:val="0000FF"/>
          <w:sz w:val="28"/>
          <w:szCs w:val="28"/>
        </w:rPr>
        <w:br/>
      </w:r>
      <w:r w:rsidRPr="00376688">
        <w:rPr>
          <w:rFonts w:ascii="Times New Roman" w:eastAsia="Times New Roman" w:hAnsi="Times New Roman" w:cs="Times New Roman"/>
          <w:i/>
          <w:iCs/>
          <w:color w:val="0000FF"/>
          <w:sz w:val="28"/>
          <w:szCs w:val="28"/>
        </w:rPr>
        <w:t>Я — ты</w:t>
      </w:r>
      <w:r w:rsidRPr="00376688">
        <w:rPr>
          <w:rFonts w:ascii="Times New Roman" w:eastAsia="Times New Roman" w:hAnsi="Times New Roman" w:cs="Times New Roman"/>
          <w:color w:val="0000FF"/>
          <w:sz w:val="28"/>
          <w:szCs w:val="28"/>
        </w:rPr>
        <w:br/>
      </w:r>
      <w:r w:rsidRPr="00376688">
        <w:rPr>
          <w:rFonts w:ascii="Times New Roman" w:eastAsia="Times New Roman" w:hAnsi="Times New Roman" w:cs="Times New Roman"/>
          <w:i/>
          <w:iCs/>
          <w:color w:val="0000FF"/>
          <w:sz w:val="28"/>
          <w:szCs w:val="28"/>
        </w:rPr>
        <w:t>Телега — тачка</w:t>
      </w:r>
      <w:r w:rsidRPr="00376688">
        <w:rPr>
          <w:rFonts w:ascii="Times New Roman" w:eastAsia="Times New Roman" w:hAnsi="Times New Roman" w:cs="Times New Roman"/>
          <w:color w:val="0000FF"/>
          <w:sz w:val="28"/>
          <w:szCs w:val="28"/>
        </w:rPr>
        <w:br/>
      </w:r>
      <w:r w:rsidRPr="00376688">
        <w:rPr>
          <w:rFonts w:ascii="Times New Roman" w:eastAsia="Times New Roman" w:hAnsi="Times New Roman" w:cs="Times New Roman"/>
          <w:i/>
          <w:iCs/>
          <w:color w:val="0000FF"/>
          <w:sz w:val="28"/>
          <w:szCs w:val="28"/>
        </w:rPr>
        <w:t>Корабль — лодка</w:t>
      </w:r>
      <w:r w:rsidRPr="00376688">
        <w:rPr>
          <w:rFonts w:ascii="Times New Roman" w:eastAsia="Times New Roman" w:hAnsi="Times New Roman" w:cs="Times New Roman"/>
          <w:color w:val="0000FF"/>
          <w:sz w:val="28"/>
          <w:szCs w:val="28"/>
        </w:rPr>
        <w:br/>
      </w:r>
      <w:r w:rsidRPr="00376688">
        <w:rPr>
          <w:rFonts w:ascii="Times New Roman" w:eastAsia="Times New Roman" w:hAnsi="Times New Roman" w:cs="Times New Roman"/>
          <w:i/>
          <w:iCs/>
          <w:color w:val="0000FF"/>
          <w:sz w:val="28"/>
          <w:szCs w:val="28"/>
        </w:rPr>
        <w:t>Лужа — пруд</w:t>
      </w:r>
      <w:r w:rsidRPr="00376688">
        <w:rPr>
          <w:rFonts w:ascii="Times New Roman" w:eastAsia="Times New Roman" w:hAnsi="Times New Roman" w:cs="Times New Roman"/>
          <w:color w:val="0000FF"/>
          <w:sz w:val="28"/>
          <w:szCs w:val="28"/>
        </w:rPr>
        <w:br/>
      </w:r>
      <w:r w:rsidRPr="00376688">
        <w:rPr>
          <w:rFonts w:ascii="Times New Roman" w:eastAsia="Times New Roman" w:hAnsi="Times New Roman" w:cs="Times New Roman"/>
          <w:i/>
          <w:iCs/>
          <w:color w:val="0000FF"/>
          <w:sz w:val="28"/>
          <w:szCs w:val="28"/>
        </w:rPr>
        <w:lastRenderedPageBreak/>
        <w:t>Озеро — океан</w:t>
      </w:r>
      <w:r w:rsidRPr="00376688">
        <w:rPr>
          <w:rFonts w:ascii="Times New Roman" w:eastAsia="Times New Roman" w:hAnsi="Times New Roman" w:cs="Times New Roman"/>
          <w:color w:val="0000FF"/>
          <w:sz w:val="28"/>
          <w:szCs w:val="28"/>
        </w:rPr>
        <w:br/>
      </w:r>
      <w:r w:rsidRPr="00376688">
        <w:rPr>
          <w:rFonts w:ascii="Times New Roman" w:eastAsia="Times New Roman" w:hAnsi="Times New Roman" w:cs="Times New Roman"/>
          <w:i/>
          <w:iCs/>
          <w:color w:val="0000FF"/>
          <w:sz w:val="28"/>
          <w:szCs w:val="28"/>
        </w:rPr>
        <w:t>и т</w:t>
      </w:r>
      <w:proofErr w:type="gramStart"/>
      <w:r w:rsidRPr="00376688">
        <w:rPr>
          <w:rFonts w:ascii="Times New Roman" w:eastAsia="Times New Roman" w:hAnsi="Times New Roman" w:cs="Times New Roman"/>
          <w:i/>
          <w:iCs/>
          <w:color w:val="0000FF"/>
          <w:sz w:val="28"/>
          <w:szCs w:val="28"/>
        </w:rPr>
        <w:t>.д</w:t>
      </w:r>
      <w:proofErr w:type="gramEnd"/>
      <w:r w:rsidRPr="00376688">
        <w:rPr>
          <w:rFonts w:ascii="Times New Roman" w:eastAsia="Times New Roman" w:hAnsi="Times New Roman" w:cs="Times New Roman"/>
          <w:i/>
          <w:iCs/>
          <w:color w:val="0000FF"/>
          <w:sz w:val="28"/>
          <w:szCs w:val="28"/>
        </w:rPr>
        <w:t>……</w:t>
      </w:r>
    </w:p>
    <w:p w:rsidR="00376688" w:rsidRPr="00376688" w:rsidRDefault="00376688" w:rsidP="00376688">
      <w:pPr>
        <w:shd w:val="clear" w:color="auto" w:fill="FFFFFF"/>
        <w:spacing w:after="0" w:line="285" w:lineRule="atLeast"/>
        <w:rPr>
          <w:rFonts w:ascii="Verdana" w:eastAsia="Times New Roman" w:hAnsi="Verdana" w:cs="Times New Roman"/>
          <w:color w:val="000000"/>
          <w:sz w:val="20"/>
          <w:szCs w:val="20"/>
        </w:rPr>
      </w:pPr>
      <w:r w:rsidRPr="00376688">
        <w:rPr>
          <w:rFonts w:ascii="Times New Roman" w:eastAsia="Times New Roman" w:hAnsi="Times New Roman" w:cs="Times New Roman"/>
          <w:i/>
          <w:iCs/>
          <w:color w:val="0000FF"/>
          <w:sz w:val="28"/>
          <w:szCs w:val="28"/>
        </w:rPr>
        <w:t>5.      </w:t>
      </w:r>
      <w:r w:rsidRPr="00376688">
        <w:rPr>
          <w:rFonts w:ascii="Times New Roman" w:eastAsia="Times New Roman" w:hAnsi="Times New Roman" w:cs="Times New Roman"/>
          <w:b/>
          <w:bCs/>
          <w:color w:val="0000FF"/>
          <w:sz w:val="28"/>
          <w:szCs w:val="28"/>
        </w:rPr>
        <w:t>«</w:t>
      </w:r>
      <w:proofErr w:type="spellStart"/>
      <w:r w:rsidRPr="00376688">
        <w:rPr>
          <w:rFonts w:ascii="Times New Roman" w:eastAsia="Times New Roman" w:hAnsi="Times New Roman" w:cs="Times New Roman"/>
          <w:b/>
          <w:bCs/>
          <w:color w:val="0000FF"/>
          <w:sz w:val="28"/>
          <w:szCs w:val="28"/>
        </w:rPr>
        <w:t>Движемый</w:t>
      </w:r>
      <w:proofErr w:type="spellEnd"/>
      <w:r w:rsidRPr="00376688">
        <w:rPr>
          <w:rFonts w:ascii="Times New Roman" w:eastAsia="Times New Roman" w:hAnsi="Times New Roman" w:cs="Times New Roman"/>
          <w:b/>
          <w:bCs/>
          <w:color w:val="0000FF"/>
          <w:sz w:val="28"/>
          <w:szCs w:val="28"/>
        </w:rPr>
        <w:t xml:space="preserve"> или недвижимый»</w:t>
      </w:r>
      <w:r w:rsidRPr="00376688">
        <w:rPr>
          <w:rFonts w:ascii="Times New Roman" w:eastAsia="Times New Roman" w:hAnsi="Times New Roman" w:cs="Times New Roman"/>
          <w:color w:val="0000FF"/>
          <w:sz w:val="28"/>
          <w:szCs w:val="28"/>
        </w:rPr>
        <w:t xml:space="preserve">. Называю </w:t>
      </w:r>
      <w:proofErr w:type="gramStart"/>
      <w:r w:rsidRPr="00376688">
        <w:rPr>
          <w:rFonts w:ascii="Times New Roman" w:eastAsia="Times New Roman" w:hAnsi="Times New Roman" w:cs="Times New Roman"/>
          <w:color w:val="0000FF"/>
          <w:sz w:val="28"/>
          <w:szCs w:val="28"/>
        </w:rPr>
        <w:t>предмет</w:t>
      </w:r>
      <w:proofErr w:type="gramEnd"/>
      <w:r w:rsidRPr="00376688">
        <w:rPr>
          <w:rFonts w:ascii="Times New Roman" w:eastAsia="Times New Roman" w:hAnsi="Times New Roman" w:cs="Times New Roman"/>
          <w:color w:val="0000FF"/>
          <w:sz w:val="28"/>
          <w:szCs w:val="28"/>
        </w:rPr>
        <w:t xml:space="preserve"> и определяем движется он или не движется. Предупреждаю, что порой игры могут быть каламбурными, но они вносят </w:t>
      </w:r>
      <w:proofErr w:type="spellStart"/>
      <w:r w:rsidRPr="00376688">
        <w:rPr>
          <w:rFonts w:ascii="Times New Roman" w:eastAsia="Times New Roman" w:hAnsi="Times New Roman" w:cs="Times New Roman"/>
          <w:color w:val="0000FF"/>
          <w:sz w:val="28"/>
          <w:szCs w:val="28"/>
        </w:rPr>
        <w:t>креативный</w:t>
      </w:r>
      <w:proofErr w:type="spellEnd"/>
      <w:r w:rsidRPr="00376688">
        <w:rPr>
          <w:rFonts w:ascii="Times New Roman" w:eastAsia="Times New Roman" w:hAnsi="Times New Roman" w:cs="Times New Roman"/>
          <w:color w:val="0000FF"/>
          <w:sz w:val="28"/>
          <w:szCs w:val="28"/>
        </w:rPr>
        <w:t xml:space="preserve"> подход к объяснениям и задор.</w:t>
      </w:r>
    </w:p>
    <w:p w:rsidR="00376688" w:rsidRPr="00376688" w:rsidRDefault="00376688" w:rsidP="00376688">
      <w:pPr>
        <w:shd w:val="clear" w:color="auto" w:fill="FFFFFF"/>
        <w:spacing w:after="0" w:line="285" w:lineRule="atLeast"/>
        <w:rPr>
          <w:rFonts w:ascii="Verdana" w:eastAsia="Times New Roman" w:hAnsi="Verdana" w:cs="Times New Roman"/>
          <w:color w:val="000000"/>
          <w:sz w:val="20"/>
          <w:szCs w:val="20"/>
        </w:rPr>
      </w:pPr>
      <w:proofErr w:type="gramStart"/>
      <w:r w:rsidRPr="00376688">
        <w:rPr>
          <w:rFonts w:ascii="Times New Roman" w:eastAsia="Times New Roman" w:hAnsi="Times New Roman" w:cs="Times New Roman"/>
          <w:i/>
          <w:iCs/>
          <w:color w:val="0000FF"/>
          <w:sz w:val="28"/>
          <w:szCs w:val="28"/>
        </w:rPr>
        <w:t>Стол (недвижимый), телега (движимый), цветок, самолет, палка, дом, человек, велосипед и т.д. и т.п.</w:t>
      </w:r>
      <w:proofErr w:type="gramEnd"/>
    </w:p>
    <w:p w:rsidR="00376688" w:rsidRPr="00376688" w:rsidRDefault="00376688" w:rsidP="00376688">
      <w:pPr>
        <w:shd w:val="clear" w:color="auto" w:fill="FFFFFF"/>
        <w:spacing w:after="0" w:line="285" w:lineRule="atLeast"/>
        <w:rPr>
          <w:rFonts w:ascii="Verdana" w:eastAsia="Times New Roman" w:hAnsi="Verdana" w:cs="Times New Roman"/>
          <w:color w:val="000000"/>
          <w:sz w:val="20"/>
          <w:szCs w:val="20"/>
        </w:rPr>
      </w:pPr>
      <w:r w:rsidRPr="00376688">
        <w:rPr>
          <w:rFonts w:ascii="Times New Roman" w:eastAsia="Times New Roman" w:hAnsi="Times New Roman" w:cs="Times New Roman"/>
          <w:color w:val="0000FF"/>
          <w:sz w:val="28"/>
          <w:szCs w:val="28"/>
        </w:rPr>
        <w:t>6.      </w:t>
      </w:r>
      <w:r w:rsidRPr="00376688">
        <w:rPr>
          <w:rFonts w:ascii="Times New Roman" w:eastAsia="Times New Roman" w:hAnsi="Times New Roman" w:cs="Times New Roman"/>
          <w:b/>
          <w:bCs/>
          <w:color w:val="0000FF"/>
          <w:sz w:val="28"/>
          <w:szCs w:val="28"/>
        </w:rPr>
        <w:t> «Живой или неживой». </w:t>
      </w:r>
    </w:p>
    <w:p w:rsidR="00376688" w:rsidRPr="00376688" w:rsidRDefault="00376688" w:rsidP="00376688">
      <w:pPr>
        <w:shd w:val="clear" w:color="auto" w:fill="FFFFFF"/>
        <w:spacing w:after="0" w:line="285" w:lineRule="atLeast"/>
        <w:rPr>
          <w:rFonts w:ascii="Verdana" w:eastAsia="Times New Roman" w:hAnsi="Verdana" w:cs="Times New Roman"/>
          <w:color w:val="000000"/>
          <w:sz w:val="20"/>
          <w:szCs w:val="20"/>
        </w:rPr>
      </w:pPr>
      <w:r w:rsidRPr="00376688">
        <w:rPr>
          <w:rFonts w:ascii="Times New Roman" w:eastAsia="Times New Roman" w:hAnsi="Times New Roman" w:cs="Times New Roman"/>
          <w:i/>
          <w:iCs/>
          <w:color w:val="0000FF"/>
          <w:sz w:val="28"/>
          <w:szCs w:val="28"/>
        </w:rPr>
        <w:t>Собака, поезд, дорога, облако, черепаха, колесо и т.д.</w:t>
      </w:r>
    </w:p>
    <w:p w:rsidR="00376688" w:rsidRPr="00376688" w:rsidRDefault="00376688" w:rsidP="00376688">
      <w:pPr>
        <w:shd w:val="clear" w:color="auto" w:fill="FFFFFF"/>
        <w:spacing w:after="0" w:line="285" w:lineRule="atLeast"/>
        <w:rPr>
          <w:rFonts w:ascii="Verdana" w:eastAsia="Times New Roman" w:hAnsi="Verdana" w:cs="Times New Roman"/>
          <w:color w:val="000000"/>
          <w:sz w:val="20"/>
          <w:szCs w:val="20"/>
        </w:rPr>
      </w:pPr>
      <w:r w:rsidRPr="00376688">
        <w:rPr>
          <w:rFonts w:ascii="Times New Roman" w:eastAsia="Times New Roman" w:hAnsi="Times New Roman" w:cs="Times New Roman"/>
          <w:color w:val="0000FF"/>
          <w:sz w:val="28"/>
          <w:szCs w:val="28"/>
        </w:rPr>
        <w:t>7.      </w:t>
      </w:r>
      <w:r w:rsidRPr="00376688">
        <w:rPr>
          <w:rFonts w:ascii="Times New Roman" w:eastAsia="Times New Roman" w:hAnsi="Times New Roman" w:cs="Times New Roman"/>
          <w:b/>
          <w:bCs/>
          <w:color w:val="0000FF"/>
          <w:sz w:val="28"/>
          <w:szCs w:val="28"/>
        </w:rPr>
        <w:t> «Теплый или холодный».</w:t>
      </w:r>
      <w:r w:rsidRPr="00376688">
        <w:rPr>
          <w:rFonts w:ascii="Times New Roman" w:eastAsia="Times New Roman" w:hAnsi="Times New Roman" w:cs="Times New Roman"/>
          <w:color w:val="0000FF"/>
          <w:sz w:val="28"/>
          <w:szCs w:val="28"/>
        </w:rPr>
        <w:t> Оказалось, что игра сложна для меня</w:t>
      </w:r>
      <w:proofErr w:type="gramStart"/>
      <w:r w:rsidRPr="00376688">
        <w:rPr>
          <w:rFonts w:ascii="Times New Roman" w:eastAsia="Times New Roman" w:hAnsi="Times New Roman" w:cs="Times New Roman"/>
          <w:color w:val="0000FF"/>
          <w:sz w:val="28"/>
          <w:szCs w:val="28"/>
        </w:rPr>
        <w:t xml:space="preserve"> ,</w:t>
      </w:r>
      <w:proofErr w:type="gramEnd"/>
      <w:r w:rsidRPr="00376688">
        <w:rPr>
          <w:rFonts w:ascii="Times New Roman" w:eastAsia="Times New Roman" w:hAnsi="Times New Roman" w:cs="Times New Roman"/>
          <w:color w:val="0000FF"/>
          <w:sz w:val="28"/>
          <w:szCs w:val="28"/>
        </w:rPr>
        <w:t xml:space="preserve"> а именно в придумывании вариантов .</w:t>
      </w:r>
    </w:p>
    <w:p w:rsidR="00376688" w:rsidRPr="00376688" w:rsidRDefault="00376688" w:rsidP="00376688">
      <w:pPr>
        <w:shd w:val="clear" w:color="auto" w:fill="FFFFFF"/>
        <w:spacing w:after="0" w:line="285" w:lineRule="atLeast"/>
        <w:rPr>
          <w:rFonts w:ascii="Verdana" w:eastAsia="Times New Roman" w:hAnsi="Verdana" w:cs="Times New Roman"/>
          <w:color w:val="000000"/>
          <w:sz w:val="20"/>
          <w:szCs w:val="20"/>
        </w:rPr>
      </w:pPr>
      <w:r w:rsidRPr="00376688">
        <w:rPr>
          <w:rFonts w:ascii="Times New Roman" w:eastAsia="Times New Roman" w:hAnsi="Times New Roman" w:cs="Times New Roman"/>
          <w:i/>
          <w:iCs/>
          <w:color w:val="0000FF"/>
          <w:sz w:val="28"/>
          <w:szCs w:val="28"/>
        </w:rPr>
        <w:t>Луч солнца — снежинка</w:t>
      </w:r>
      <w:r w:rsidRPr="00376688">
        <w:rPr>
          <w:rFonts w:ascii="Times New Roman" w:eastAsia="Times New Roman" w:hAnsi="Times New Roman" w:cs="Times New Roman"/>
          <w:color w:val="0000FF"/>
          <w:sz w:val="28"/>
          <w:szCs w:val="28"/>
        </w:rPr>
        <w:br/>
      </w:r>
      <w:r w:rsidRPr="00376688">
        <w:rPr>
          <w:rFonts w:ascii="Times New Roman" w:eastAsia="Times New Roman" w:hAnsi="Times New Roman" w:cs="Times New Roman"/>
          <w:i/>
          <w:iCs/>
          <w:color w:val="0000FF"/>
          <w:sz w:val="28"/>
          <w:szCs w:val="28"/>
        </w:rPr>
        <w:t>Снег — дыхание человека</w:t>
      </w:r>
      <w:r w:rsidRPr="00376688">
        <w:rPr>
          <w:rFonts w:ascii="Times New Roman" w:eastAsia="Times New Roman" w:hAnsi="Times New Roman" w:cs="Times New Roman"/>
          <w:color w:val="0000FF"/>
          <w:sz w:val="28"/>
          <w:szCs w:val="28"/>
        </w:rPr>
        <w:br/>
      </w:r>
      <w:r w:rsidRPr="00376688">
        <w:rPr>
          <w:rFonts w:ascii="Times New Roman" w:eastAsia="Times New Roman" w:hAnsi="Times New Roman" w:cs="Times New Roman"/>
          <w:i/>
          <w:iCs/>
          <w:color w:val="0000FF"/>
          <w:sz w:val="28"/>
          <w:szCs w:val="28"/>
        </w:rPr>
        <w:t>Кипяток — колодезная вода</w:t>
      </w:r>
      <w:r w:rsidRPr="00376688">
        <w:rPr>
          <w:rFonts w:ascii="Times New Roman" w:eastAsia="Times New Roman" w:hAnsi="Times New Roman" w:cs="Times New Roman"/>
          <w:color w:val="0000FF"/>
          <w:sz w:val="28"/>
          <w:szCs w:val="28"/>
        </w:rPr>
        <w:br/>
      </w:r>
      <w:r w:rsidRPr="00376688">
        <w:rPr>
          <w:rFonts w:ascii="Times New Roman" w:eastAsia="Times New Roman" w:hAnsi="Times New Roman" w:cs="Times New Roman"/>
          <w:i/>
          <w:iCs/>
          <w:color w:val="0000FF"/>
          <w:sz w:val="28"/>
          <w:szCs w:val="28"/>
        </w:rPr>
        <w:t>Айсберг — рука человека</w:t>
      </w:r>
      <w:r w:rsidRPr="00376688">
        <w:rPr>
          <w:rFonts w:ascii="Times New Roman" w:eastAsia="Times New Roman" w:hAnsi="Times New Roman" w:cs="Times New Roman"/>
          <w:color w:val="0000FF"/>
          <w:sz w:val="28"/>
          <w:szCs w:val="28"/>
        </w:rPr>
        <w:br/>
      </w:r>
      <w:r w:rsidRPr="00376688">
        <w:rPr>
          <w:rFonts w:ascii="Times New Roman" w:eastAsia="Times New Roman" w:hAnsi="Times New Roman" w:cs="Times New Roman"/>
          <w:i/>
          <w:iCs/>
          <w:color w:val="0000FF"/>
          <w:sz w:val="28"/>
          <w:szCs w:val="28"/>
        </w:rPr>
        <w:t>Лето — зима</w:t>
      </w:r>
      <w:r w:rsidRPr="00376688">
        <w:rPr>
          <w:rFonts w:ascii="Times New Roman" w:eastAsia="Times New Roman" w:hAnsi="Times New Roman" w:cs="Times New Roman"/>
          <w:color w:val="0000FF"/>
          <w:sz w:val="28"/>
          <w:szCs w:val="28"/>
        </w:rPr>
        <w:br/>
      </w:r>
      <w:r w:rsidRPr="00376688">
        <w:rPr>
          <w:rFonts w:ascii="Times New Roman" w:eastAsia="Times New Roman" w:hAnsi="Times New Roman" w:cs="Times New Roman"/>
          <w:i/>
          <w:iCs/>
          <w:color w:val="0000FF"/>
          <w:sz w:val="28"/>
          <w:szCs w:val="28"/>
        </w:rPr>
        <w:t>Мороженое — пирожное </w:t>
      </w:r>
      <w:r w:rsidRPr="00376688">
        <w:rPr>
          <w:rFonts w:ascii="Times New Roman" w:eastAsia="Times New Roman" w:hAnsi="Times New Roman" w:cs="Times New Roman"/>
          <w:color w:val="0000FF"/>
          <w:sz w:val="28"/>
          <w:szCs w:val="28"/>
        </w:rPr>
        <w:br/>
      </w:r>
      <w:r w:rsidRPr="00376688">
        <w:rPr>
          <w:rFonts w:ascii="Times New Roman" w:eastAsia="Times New Roman" w:hAnsi="Times New Roman" w:cs="Times New Roman"/>
          <w:i/>
          <w:iCs/>
          <w:color w:val="0000FF"/>
          <w:sz w:val="28"/>
          <w:szCs w:val="28"/>
        </w:rPr>
        <w:t>и т.д.</w:t>
      </w:r>
    </w:p>
    <w:p w:rsidR="00376688" w:rsidRPr="00376688" w:rsidRDefault="00376688" w:rsidP="00376688">
      <w:pPr>
        <w:shd w:val="clear" w:color="auto" w:fill="FFFFFF"/>
        <w:spacing w:after="0" w:line="285" w:lineRule="atLeast"/>
        <w:rPr>
          <w:rFonts w:ascii="Verdana" w:eastAsia="Times New Roman" w:hAnsi="Verdana" w:cs="Times New Roman"/>
          <w:color w:val="000000"/>
          <w:sz w:val="20"/>
          <w:szCs w:val="20"/>
        </w:rPr>
      </w:pPr>
      <w:r w:rsidRPr="00376688">
        <w:rPr>
          <w:rFonts w:ascii="Times New Roman" w:eastAsia="Times New Roman" w:hAnsi="Times New Roman" w:cs="Times New Roman"/>
          <w:color w:val="0000FF"/>
          <w:sz w:val="28"/>
          <w:szCs w:val="28"/>
        </w:rPr>
        <w:t>8.       </w:t>
      </w:r>
      <w:r w:rsidRPr="00376688">
        <w:rPr>
          <w:rFonts w:ascii="Times New Roman" w:eastAsia="Times New Roman" w:hAnsi="Times New Roman" w:cs="Times New Roman"/>
          <w:b/>
          <w:bCs/>
          <w:color w:val="0000FF"/>
          <w:sz w:val="28"/>
          <w:szCs w:val="28"/>
        </w:rPr>
        <w:t>«Съедобное и несъедобное».</w:t>
      </w:r>
    </w:p>
    <w:p w:rsidR="00376688" w:rsidRPr="00376688" w:rsidRDefault="00376688" w:rsidP="00376688">
      <w:pPr>
        <w:shd w:val="clear" w:color="auto" w:fill="FFFFFF"/>
        <w:spacing w:after="0" w:line="285" w:lineRule="atLeast"/>
        <w:rPr>
          <w:rFonts w:ascii="Verdana" w:eastAsia="Times New Roman" w:hAnsi="Verdana" w:cs="Times New Roman"/>
          <w:color w:val="000000"/>
          <w:sz w:val="20"/>
          <w:szCs w:val="20"/>
        </w:rPr>
      </w:pPr>
      <w:r w:rsidRPr="00376688">
        <w:rPr>
          <w:rFonts w:ascii="Times New Roman" w:eastAsia="Times New Roman" w:hAnsi="Times New Roman" w:cs="Times New Roman"/>
          <w:color w:val="0000FF"/>
          <w:sz w:val="28"/>
          <w:szCs w:val="28"/>
        </w:rPr>
        <w:t>Мясо, трава, дорога, автомобиль, пирог, дом, мед.</w:t>
      </w:r>
    </w:p>
    <w:p w:rsidR="00376688" w:rsidRPr="00376688" w:rsidRDefault="00376688" w:rsidP="00376688">
      <w:pPr>
        <w:shd w:val="clear" w:color="auto" w:fill="FFFFFF"/>
        <w:spacing w:after="0" w:line="285" w:lineRule="atLeast"/>
        <w:rPr>
          <w:rFonts w:ascii="Verdana" w:eastAsia="Times New Roman" w:hAnsi="Verdana" w:cs="Times New Roman"/>
          <w:color w:val="000000"/>
          <w:sz w:val="20"/>
          <w:szCs w:val="20"/>
        </w:rPr>
      </w:pPr>
      <w:r w:rsidRPr="00376688">
        <w:rPr>
          <w:rFonts w:ascii="Times New Roman" w:eastAsia="Times New Roman" w:hAnsi="Times New Roman" w:cs="Times New Roman"/>
          <w:color w:val="0000FF"/>
          <w:sz w:val="28"/>
          <w:szCs w:val="28"/>
        </w:rPr>
        <w:t>9.      </w:t>
      </w:r>
      <w:r w:rsidRPr="00376688">
        <w:rPr>
          <w:rFonts w:ascii="Times New Roman" w:eastAsia="Times New Roman" w:hAnsi="Times New Roman" w:cs="Times New Roman"/>
          <w:b/>
          <w:bCs/>
          <w:color w:val="0000FF"/>
          <w:sz w:val="28"/>
          <w:szCs w:val="28"/>
        </w:rPr>
        <w:t> «У кого, какой разговор?» </w:t>
      </w:r>
    </w:p>
    <w:p w:rsidR="00376688" w:rsidRPr="00376688" w:rsidRDefault="00376688" w:rsidP="00376688">
      <w:pPr>
        <w:shd w:val="clear" w:color="auto" w:fill="FFFFFF"/>
        <w:spacing w:after="0" w:line="285" w:lineRule="atLeast"/>
        <w:rPr>
          <w:rFonts w:ascii="Verdana" w:eastAsia="Times New Roman" w:hAnsi="Verdana" w:cs="Times New Roman"/>
          <w:color w:val="000000"/>
          <w:sz w:val="20"/>
          <w:szCs w:val="20"/>
        </w:rPr>
      </w:pPr>
      <w:proofErr w:type="gramStart"/>
      <w:r w:rsidRPr="00376688">
        <w:rPr>
          <w:rFonts w:ascii="Times New Roman" w:eastAsia="Times New Roman" w:hAnsi="Times New Roman" w:cs="Times New Roman"/>
          <w:color w:val="0000FF"/>
          <w:sz w:val="28"/>
          <w:szCs w:val="28"/>
        </w:rPr>
        <w:t>Кошка (что делает?) — (ответ) мяукает</w:t>
      </w:r>
      <w:r w:rsidRPr="00376688">
        <w:rPr>
          <w:rFonts w:ascii="Times New Roman" w:eastAsia="Times New Roman" w:hAnsi="Times New Roman" w:cs="Times New Roman"/>
          <w:color w:val="0000FF"/>
          <w:sz w:val="28"/>
          <w:szCs w:val="28"/>
        </w:rPr>
        <w:br/>
        <w:t>Собака — (ответ) лает</w:t>
      </w:r>
      <w:r w:rsidRPr="00376688">
        <w:rPr>
          <w:rFonts w:ascii="Times New Roman" w:eastAsia="Times New Roman" w:hAnsi="Times New Roman" w:cs="Times New Roman"/>
          <w:color w:val="0000FF"/>
          <w:sz w:val="28"/>
          <w:szCs w:val="28"/>
        </w:rPr>
        <w:br/>
        <w:t>Сова — (ответ) ухает</w:t>
      </w:r>
      <w:r w:rsidRPr="00376688">
        <w:rPr>
          <w:rFonts w:ascii="Times New Roman" w:eastAsia="Times New Roman" w:hAnsi="Times New Roman" w:cs="Times New Roman"/>
          <w:color w:val="0000FF"/>
          <w:sz w:val="28"/>
          <w:szCs w:val="28"/>
        </w:rPr>
        <w:br/>
        <w:t>Мышка — (ответ) пищит</w:t>
      </w:r>
      <w:r w:rsidRPr="00376688">
        <w:rPr>
          <w:rFonts w:ascii="Times New Roman" w:eastAsia="Times New Roman" w:hAnsi="Times New Roman" w:cs="Times New Roman"/>
          <w:color w:val="0000FF"/>
          <w:sz w:val="28"/>
          <w:szCs w:val="28"/>
        </w:rPr>
        <w:br/>
        <w:t>Человек — (ответ) разговаривает</w:t>
      </w:r>
      <w:proofErr w:type="gramEnd"/>
    </w:p>
    <w:p w:rsidR="00376688" w:rsidRPr="00376688" w:rsidRDefault="00376688" w:rsidP="00376688">
      <w:pPr>
        <w:shd w:val="clear" w:color="auto" w:fill="FFFFFF"/>
        <w:spacing w:after="0" w:line="285" w:lineRule="atLeast"/>
        <w:rPr>
          <w:rFonts w:ascii="Verdana" w:eastAsia="Times New Roman" w:hAnsi="Verdana" w:cs="Times New Roman"/>
          <w:color w:val="000000"/>
          <w:sz w:val="20"/>
          <w:szCs w:val="20"/>
        </w:rPr>
      </w:pPr>
      <w:r w:rsidRPr="00376688">
        <w:rPr>
          <w:rFonts w:ascii="Times New Roman" w:eastAsia="Times New Roman" w:hAnsi="Times New Roman" w:cs="Times New Roman"/>
          <w:color w:val="0000FF"/>
          <w:sz w:val="28"/>
          <w:szCs w:val="28"/>
        </w:rPr>
        <w:t>Уверена, вы удивитесь некоторым ответам ваших деток и путям, которые привели к такому умозаключению.</w:t>
      </w:r>
    </w:p>
    <w:p w:rsidR="00376688" w:rsidRPr="00376688" w:rsidRDefault="00376688" w:rsidP="00376688">
      <w:pPr>
        <w:shd w:val="clear" w:color="auto" w:fill="FFFFFF"/>
        <w:spacing w:after="0" w:line="285" w:lineRule="atLeast"/>
        <w:jc w:val="center"/>
        <w:rPr>
          <w:rFonts w:ascii="Verdana" w:eastAsia="Times New Roman" w:hAnsi="Verdana" w:cs="Times New Roman"/>
          <w:color w:val="000000"/>
          <w:sz w:val="20"/>
          <w:szCs w:val="20"/>
        </w:rPr>
      </w:pPr>
      <w:r w:rsidRPr="00376688">
        <w:rPr>
          <w:rFonts w:ascii="Times New Roman" w:eastAsia="Times New Roman" w:hAnsi="Times New Roman" w:cs="Times New Roman"/>
          <w:b/>
          <w:bCs/>
          <w:color w:val="0000FF"/>
          <w:sz w:val="32"/>
          <w:szCs w:val="32"/>
        </w:rPr>
        <w:t>Желаю удачи!!!</w:t>
      </w:r>
    </w:p>
    <w:p w:rsidR="00376688" w:rsidRPr="00376688" w:rsidRDefault="00376688" w:rsidP="00376688">
      <w:pPr>
        <w:shd w:val="clear" w:color="auto" w:fill="FFFFFF"/>
        <w:spacing w:after="0" w:line="285" w:lineRule="atLeast"/>
        <w:jc w:val="center"/>
        <w:rPr>
          <w:rFonts w:ascii="Verdana" w:eastAsia="Times New Roman" w:hAnsi="Verdana" w:cs="Times New Roman"/>
          <w:color w:val="000000"/>
          <w:sz w:val="20"/>
          <w:szCs w:val="20"/>
        </w:rPr>
      </w:pPr>
      <w:r w:rsidRPr="00376688">
        <w:rPr>
          <w:rFonts w:ascii="Times New Roman" w:eastAsia="Times New Roman" w:hAnsi="Times New Roman" w:cs="Times New Roman"/>
          <w:b/>
          <w:bCs/>
          <w:color w:val="0000FF"/>
          <w:sz w:val="32"/>
          <w:szCs w:val="32"/>
        </w:rPr>
        <w:t> </w:t>
      </w:r>
    </w:p>
    <w:p w:rsidR="00376688" w:rsidRPr="00376688" w:rsidRDefault="00376688" w:rsidP="00376688">
      <w:pPr>
        <w:shd w:val="clear" w:color="auto" w:fill="FFFFFF"/>
        <w:spacing w:after="0" w:line="285" w:lineRule="atLeast"/>
        <w:rPr>
          <w:rFonts w:ascii="Verdana" w:eastAsia="Times New Roman" w:hAnsi="Verdana" w:cs="Times New Roman"/>
          <w:color w:val="000000"/>
          <w:sz w:val="20"/>
          <w:szCs w:val="20"/>
        </w:rPr>
      </w:pPr>
      <w:r w:rsidRPr="00376688">
        <w:rPr>
          <w:rFonts w:ascii="Times New Roman" w:eastAsia="Times New Roman" w:hAnsi="Times New Roman" w:cs="Times New Roman"/>
          <w:color w:val="0000FF"/>
          <w:sz w:val="20"/>
          <w:szCs w:val="20"/>
        </w:rPr>
        <w:t>Материал взят:</w:t>
      </w:r>
      <w:r w:rsidRPr="00376688">
        <w:rPr>
          <w:rFonts w:ascii="Verdana" w:eastAsia="Times New Roman" w:hAnsi="Verdana" w:cs="Times New Roman"/>
          <w:color w:val="000000"/>
          <w:sz w:val="20"/>
          <w:szCs w:val="20"/>
        </w:rPr>
        <w:t> </w:t>
      </w:r>
      <w:r w:rsidRPr="00376688">
        <w:rPr>
          <w:rFonts w:ascii="Times New Roman" w:eastAsia="Times New Roman" w:hAnsi="Times New Roman" w:cs="Times New Roman"/>
          <w:color w:val="0000FF"/>
          <w:sz w:val="20"/>
          <w:szCs w:val="20"/>
        </w:rPr>
        <w:t>http://69chita.detkin-club.ru/parents/28086</w:t>
      </w:r>
    </w:p>
    <w:p w:rsidR="005C0D62" w:rsidRDefault="005C0D62"/>
    <w:sectPr w:rsidR="005C0D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onotype Corsiva">
    <w:panose1 w:val="03010101010201010101"/>
    <w:charset w:val="CC"/>
    <w:family w:val="script"/>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useFELayout/>
  </w:compat>
  <w:rsids>
    <w:rsidRoot w:val="00376688"/>
    <w:rsid w:val="00316EEE"/>
    <w:rsid w:val="00376688"/>
    <w:rsid w:val="005C0D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376688"/>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37668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766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7253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705</Words>
  <Characters>4022</Characters>
  <Application>Microsoft Office Word</Application>
  <DocSecurity>0</DocSecurity>
  <Lines>33</Lines>
  <Paragraphs>9</Paragraphs>
  <ScaleCrop>false</ScaleCrop>
  <Company/>
  <LinksUpToDate>false</LinksUpToDate>
  <CharactersWithSpaces>4718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яч</dc:creator>
  <cp:keywords/>
  <dc:description/>
  <cp:lastModifiedBy>яч</cp:lastModifiedBy>
  <cp:revision>4</cp:revision>
  <dcterms:created xsi:type="dcterms:W3CDTF">2017-11-18T15:20:00Z</dcterms:created>
  <dcterms:modified xsi:type="dcterms:W3CDTF">2017-11-18T15:21:00Z</dcterms:modified>
</cp:coreProperties>
</file>